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387" w:rsidRDefault="000F53FE" w:rsidP="008D4387">
      <w:pPr>
        <w:pStyle w:val="1"/>
        <w:rPr>
          <w:sz w:val="16"/>
        </w:rPr>
      </w:pPr>
      <w:r>
        <w:rPr>
          <w:noProof/>
          <w:sz w:val="16"/>
        </w:rPr>
        <w:drawing>
          <wp:inline distT="0" distB="0" distL="0" distR="0">
            <wp:extent cx="723900" cy="923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6219" w:rsidRPr="009633C5" w:rsidRDefault="00DF6219" w:rsidP="00DF6219">
      <w:pPr>
        <w:jc w:val="center"/>
        <w:rPr>
          <w:w w:val="80"/>
          <w:sz w:val="18"/>
          <w:szCs w:val="18"/>
        </w:rPr>
      </w:pPr>
      <w:r w:rsidRPr="009633C5">
        <w:rPr>
          <w:w w:val="80"/>
          <w:sz w:val="18"/>
          <w:szCs w:val="18"/>
        </w:rPr>
        <w:t>РОССИЙСКАЯ ФЕДЕРАЦИЯ</w:t>
      </w:r>
    </w:p>
    <w:p w:rsidR="00DF6219" w:rsidRPr="009633C5" w:rsidRDefault="00DF6219" w:rsidP="00DF6219">
      <w:pPr>
        <w:jc w:val="center"/>
        <w:rPr>
          <w:w w:val="80"/>
          <w:sz w:val="18"/>
          <w:szCs w:val="18"/>
        </w:rPr>
      </w:pPr>
      <w:r w:rsidRPr="009633C5">
        <w:rPr>
          <w:w w:val="80"/>
          <w:sz w:val="18"/>
          <w:szCs w:val="18"/>
        </w:rPr>
        <w:t>РЕСПУБЛИКА КАРЕЛИЯ</w:t>
      </w:r>
    </w:p>
    <w:p w:rsidR="00DF6219" w:rsidRPr="009633C5" w:rsidRDefault="00DF6219" w:rsidP="00DF6219">
      <w:pPr>
        <w:jc w:val="center"/>
        <w:rPr>
          <w:b/>
          <w:w w:val="80"/>
          <w:sz w:val="18"/>
          <w:szCs w:val="18"/>
        </w:rPr>
      </w:pPr>
    </w:p>
    <w:p w:rsidR="00DF6219" w:rsidRPr="009633C5" w:rsidRDefault="00DF6219" w:rsidP="00DF6219">
      <w:pPr>
        <w:keepNext/>
        <w:jc w:val="center"/>
        <w:outlineLvl w:val="3"/>
        <w:rPr>
          <w:w w:val="80"/>
          <w:sz w:val="28"/>
          <w:szCs w:val="28"/>
        </w:rPr>
      </w:pPr>
      <w:r w:rsidRPr="009633C5">
        <w:rPr>
          <w:w w:val="80"/>
          <w:sz w:val="28"/>
          <w:szCs w:val="28"/>
        </w:rPr>
        <w:t xml:space="preserve">АДМИНИСТРАЦИЯ МУНИЦИПАЛЬНОГО ОБРАЗОВАНИЯ </w:t>
      </w:r>
    </w:p>
    <w:p w:rsidR="00DF6219" w:rsidRPr="009633C5" w:rsidRDefault="00DF6219" w:rsidP="00DF6219">
      <w:pPr>
        <w:keepNext/>
        <w:jc w:val="center"/>
        <w:outlineLvl w:val="3"/>
        <w:rPr>
          <w:w w:val="80"/>
          <w:sz w:val="28"/>
          <w:szCs w:val="28"/>
        </w:rPr>
      </w:pPr>
      <w:r w:rsidRPr="009633C5">
        <w:rPr>
          <w:w w:val="80"/>
          <w:sz w:val="28"/>
          <w:szCs w:val="28"/>
        </w:rPr>
        <w:t>«МЕДВЕЖЬЕГОРСКИЙ МУНИЦИПАЛЬНЫЙ РАЙОН»</w:t>
      </w:r>
    </w:p>
    <w:p w:rsidR="008D4387" w:rsidRPr="009633C5" w:rsidRDefault="008D4387" w:rsidP="008D4387">
      <w:pPr>
        <w:pStyle w:val="3"/>
        <w:jc w:val="center"/>
        <w:rPr>
          <w:w w:val="80"/>
          <w:sz w:val="48"/>
        </w:rPr>
      </w:pPr>
    </w:p>
    <w:p w:rsidR="008D4387" w:rsidRPr="009633C5" w:rsidRDefault="008D4387" w:rsidP="008D4387">
      <w:pPr>
        <w:pStyle w:val="3"/>
        <w:jc w:val="center"/>
        <w:rPr>
          <w:w w:val="80"/>
          <w:sz w:val="40"/>
          <w:szCs w:val="40"/>
        </w:rPr>
      </w:pPr>
      <w:r w:rsidRPr="009633C5">
        <w:rPr>
          <w:w w:val="80"/>
          <w:sz w:val="40"/>
          <w:szCs w:val="40"/>
        </w:rPr>
        <w:t>ПОСТАНОВЛЕНИЕ</w:t>
      </w:r>
    </w:p>
    <w:p w:rsidR="008D4387" w:rsidRPr="009633C5" w:rsidRDefault="008D4387" w:rsidP="008D4387">
      <w:pPr>
        <w:rPr>
          <w:w w:val="80"/>
        </w:rPr>
      </w:pPr>
    </w:p>
    <w:p w:rsidR="008D4387" w:rsidRPr="009633C5" w:rsidRDefault="002A0D2A" w:rsidP="009633C5">
      <w:pPr>
        <w:ind w:left="600"/>
        <w:rPr>
          <w:b/>
          <w:w w:val="80"/>
          <w:sz w:val="28"/>
          <w:szCs w:val="28"/>
          <w:u w:val="single"/>
        </w:rPr>
      </w:pPr>
      <w:r w:rsidRPr="009633C5">
        <w:rPr>
          <w:b/>
          <w:w w:val="80"/>
          <w:sz w:val="28"/>
          <w:szCs w:val="28"/>
          <w:u w:val="single"/>
        </w:rPr>
        <w:t xml:space="preserve">  </w:t>
      </w:r>
      <w:r w:rsidR="000F53FE">
        <w:rPr>
          <w:b/>
          <w:w w:val="80"/>
          <w:sz w:val="28"/>
          <w:szCs w:val="28"/>
          <w:u w:val="single"/>
        </w:rPr>
        <w:t xml:space="preserve">                     </w:t>
      </w:r>
      <w:r w:rsidR="009633C5">
        <w:rPr>
          <w:b/>
          <w:w w:val="80"/>
          <w:sz w:val="28"/>
          <w:szCs w:val="28"/>
          <w:u w:val="single"/>
        </w:rPr>
        <w:t xml:space="preserve">  </w:t>
      </w:r>
      <w:r w:rsidR="008D4387" w:rsidRPr="009633C5">
        <w:rPr>
          <w:b/>
          <w:w w:val="80"/>
          <w:sz w:val="28"/>
          <w:szCs w:val="28"/>
          <w:u w:val="single"/>
        </w:rPr>
        <w:t xml:space="preserve">№ </w:t>
      </w:r>
      <w:r w:rsidRPr="009633C5">
        <w:rPr>
          <w:b/>
          <w:w w:val="80"/>
          <w:sz w:val="28"/>
          <w:szCs w:val="28"/>
          <w:u w:val="single"/>
        </w:rPr>
        <w:t xml:space="preserve">  </w:t>
      </w:r>
      <w:r w:rsidR="000F53FE">
        <w:rPr>
          <w:b/>
          <w:w w:val="80"/>
          <w:sz w:val="28"/>
          <w:szCs w:val="28"/>
          <w:u w:val="single"/>
        </w:rPr>
        <w:t xml:space="preserve">    </w:t>
      </w:r>
      <w:bookmarkStart w:id="0" w:name="_GoBack"/>
      <w:bookmarkEnd w:id="0"/>
      <w:r w:rsidRPr="009633C5">
        <w:rPr>
          <w:b/>
          <w:w w:val="80"/>
          <w:sz w:val="28"/>
          <w:szCs w:val="28"/>
          <w:u w:val="single"/>
        </w:rPr>
        <w:t xml:space="preserve">     </w:t>
      </w:r>
      <w:r w:rsidRPr="009633C5">
        <w:rPr>
          <w:b/>
          <w:color w:val="FFFFFF"/>
          <w:w w:val="80"/>
          <w:sz w:val="28"/>
          <w:szCs w:val="28"/>
          <w:u w:val="single"/>
        </w:rPr>
        <w:t>.</w:t>
      </w:r>
    </w:p>
    <w:p w:rsidR="008D4387" w:rsidRPr="009633C5" w:rsidRDefault="008D4387" w:rsidP="009633C5">
      <w:pPr>
        <w:ind w:left="600"/>
        <w:rPr>
          <w:w w:val="80"/>
        </w:rPr>
      </w:pPr>
      <w:r w:rsidRPr="009633C5">
        <w:rPr>
          <w:w w:val="80"/>
        </w:rPr>
        <w:t xml:space="preserve">         г.Медвежьегорск</w:t>
      </w:r>
    </w:p>
    <w:p w:rsidR="002A0D2A" w:rsidRPr="009633C5" w:rsidRDefault="002A0D2A" w:rsidP="009633C5">
      <w:pPr>
        <w:ind w:left="600"/>
        <w:rPr>
          <w:b/>
          <w:w w:val="80"/>
          <w:sz w:val="28"/>
          <w:szCs w:val="28"/>
        </w:rPr>
      </w:pPr>
    </w:p>
    <w:p w:rsidR="007F3DB0" w:rsidRPr="009633C5" w:rsidRDefault="007F3DB0" w:rsidP="009633C5">
      <w:pPr>
        <w:ind w:left="600"/>
        <w:rPr>
          <w:b/>
          <w:w w:val="80"/>
          <w:sz w:val="28"/>
          <w:szCs w:val="28"/>
        </w:rPr>
      </w:pPr>
      <w:r w:rsidRPr="009633C5">
        <w:rPr>
          <w:b/>
          <w:w w:val="80"/>
          <w:sz w:val="28"/>
          <w:szCs w:val="28"/>
        </w:rPr>
        <w:t>О внесении изменени</w:t>
      </w:r>
      <w:r w:rsidR="0070703F" w:rsidRPr="009633C5">
        <w:rPr>
          <w:b/>
          <w:w w:val="80"/>
          <w:sz w:val="28"/>
          <w:szCs w:val="28"/>
        </w:rPr>
        <w:t>я</w:t>
      </w:r>
      <w:r w:rsidRPr="009633C5">
        <w:rPr>
          <w:b/>
          <w:w w:val="80"/>
          <w:sz w:val="28"/>
          <w:szCs w:val="28"/>
        </w:rPr>
        <w:t xml:space="preserve"> </w:t>
      </w:r>
      <w:r w:rsidR="0070703F" w:rsidRPr="009633C5">
        <w:rPr>
          <w:b/>
          <w:w w:val="80"/>
          <w:sz w:val="28"/>
          <w:szCs w:val="28"/>
        </w:rPr>
        <w:t>в постановление Администрации</w:t>
      </w:r>
      <w:r w:rsidR="008D4387" w:rsidRPr="009633C5">
        <w:rPr>
          <w:b/>
          <w:w w:val="80"/>
          <w:sz w:val="28"/>
          <w:szCs w:val="28"/>
        </w:rPr>
        <w:t xml:space="preserve"> </w:t>
      </w:r>
    </w:p>
    <w:p w:rsidR="0070703F" w:rsidRPr="009633C5" w:rsidRDefault="0070703F" w:rsidP="009633C5">
      <w:pPr>
        <w:ind w:left="600"/>
        <w:rPr>
          <w:b/>
          <w:w w:val="80"/>
          <w:sz w:val="28"/>
          <w:szCs w:val="28"/>
        </w:rPr>
      </w:pPr>
      <w:r w:rsidRPr="009633C5">
        <w:rPr>
          <w:b/>
          <w:w w:val="80"/>
          <w:sz w:val="28"/>
          <w:szCs w:val="28"/>
        </w:rPr>
        <w:t>м</w:t>
      </w:r>
      <w:r w:rsidR="008D4387" w:rsidRPr="009633C5">
        <w:rPr>
          <w:b/>
          <w:w w:val="80"/>
          <w:sz w:val="28"/>
          <w:szCs w:val="28"/>
        </w:rPr>
        <w:t>униципальн</w:t>
      </w:r>
      <w:r w:rsidRPr="009633C5">
        <w:rPr>
          <w:b/>
          <w:w w:val="80"/>
          <w:sz w:val="28"/>
          <w:szCs w:val="28"/>
        </w:rPr>
        <w:t xml:space="preserve">ого образования «Медвежьегорский муниципальный </w:t>
      </w:r>
    </w:p>
    <w:p w:rsidR="0070703F" w:rsidRPr="009633C5" w:rsidRDefault="0070703F" w:rsidP="009633C5">
      <w:pPr>
        <w:ind w:left="600"/>
        <w:rPr>
          <w:b/>
          <w:w w:val="80"/>
          <w:sz w:val="28"/>
          <w:szCs w:val="28"/>
        </w:rPr>
      </w:pPr>
      <w:r w:rsidRPr="009633C5">
        <w:rPr>
          <w:b/>
          <w:w w:val="80"/>
          <w:sz w:val="28"/>
          <w:szCs w:val="28"/>
        </w:rPr>
        <w:t>район» от 09.06.2016 года № 356 «Об утверждении реестра</w:t>
      </w:r>
    </w:p>
    <w:p w:rsidR="0070703F" w:rsidRPr="009633C5" w:rsidRDefault="0070703F" w:rsidP="009633C5">
      <w:pPr>
        <w:ind w:left="600"/>
        <w:rPr>
          <w:b/>
          <w:w w:val="80"/>
          <w:sz w:val="28"/>
          <w:szCs w:val="28"/>
        </w:rPr>
      </w:pPr>
      <w:r w:rsidRPr="009633C5">
        <w:rPr>
          <w:b/>
          <w:w w:val="80"/>
          <w:sz w:val="28"/>
          <w:szCs w:val="28"/>
        </w:rPr>
        <w:t xml:space="preserve">муниципальных маршрутов регулярных перевозок </w:t>
      </w:r>
    </w:p>
    <w:p w:rsidR="0070703F" w:rsidRPr="009633C5" w:rsidRDefault="0070703F" w:rsidP="009633C5">
      <w:pPr>
        <w:ind w:left="600"/>
        <w:rPr>
          <w:b/>
          <w:w w:val="80"/>
          <w:sz w:val="28"/>
          <w:szCs w:val="28"/>
        </w:rPr>
      </w:pPr>
      <w:r w:rsidRPr="009633C5">
        <w:rPr>
          <w:b/>
          <w:w w:val="80"/>
          <w:sz w:val="28"/>
          <w:szCs w:val="28"/>
        </w:rPr>
        <w:t>Медвежьегорского муниципал</w:t>
      </w:r>
      <w:r w:rsidRPr="009633C5">
        <w:rPr>
          <w:b/>
          <w:w w:val="80"/>
          <w:sz w:val="28"/>
          <w:szCs w:val="28"/>
        </w:rPr>
        <w:t>ь</w:t>
      </w:r>
      <w:r w:rsidRPr="009633C5">
        <w:rPr>
          <w:b/>
          <w:w w:val="80"/>
          <w:sz w:val="28"/>
          <w:szCs w:val="28"/>
        </w:rPr>
        <w:t>ного района»</w:t>
      </w:r>
    </w:p>
    <w:p w:rsidR="0070703F" w:rsidRPr="009633C5" w:rsidRDefault="0070703F" w:rsidP="008D4387">
      <w:pPr>
        <w:rPr>
          <w:w w:val="80"/>
        </w:rPr>
      </w:pPr>
    </w:p>
    <w:p w:rsidR="008D4387" w:rsidRPr="009633C5" w:rsidRDefault="008D4387" w:rsidP="008D4387">
      <w:pPr>
        <w:jc w:val="center"/>
        <w:rPr>
          <w:b/>
          <w:w w:val="80"/>
        </w:rPr>
      </w:pPr>
    </w:p>
    <w:p w:rsidR="008D4387" w:rsidRPr="009633C5" w:rsidRDefault="007F3DB0" w:rsidP="008D4387">
      <w:pPr>
        <w:pStyle w:val="ConsPlusNormal"/>
        <w:ind w:firstLine="567"/>
        <w:jc w:val="both"/>
        <w:rPr>
          <w:rFonts w:ascii="Times New Roman" w:hAnsi="Times New Roman" w:cs="Times New Roman"/>
          <w:w w:val="80"/>
          <w:sz w:val="28"/>
          <w:szCs w:val="28"/>
        </w:rPr>
      </w:pPr>
      <w:r w:rsidRPr="009633C5">
        <w:rPr>
          <w:rFonts w:ascii="Times New Roman" w:hAnsi="Times New Roman" w:cs="Times New Roman"/>
          <w:w w:val="80"/>
          <w:sz w:val="28"/>
          <w:szCs w:val="28"/>
        </w:rPr>
        <w:t xml:space="preserve">В соответствии со статьей 26 Федерального закона от 13.07.2015 года </w:t>
      </w:r>
      <w:r w:rsidR="00032E7E" w:rsidRPr="009633C5">
        <w:rPr>
          <w:rFonts w:ascii="Times New Roman" w:hAnsi="Times New Roman" w:cs="Times New Roman"/>
          <w:w w:val="80"/>
          <w:sz w:val="28"/>
          <w:szCs w:val="28"/>
        </w:rPr>
        <w:br/>
      </w:r>
      <w:r w:rsidRPr="009633C5">
        <w:rPr>
          <w:rFonts w:ascii="Times New Roman" w:hAnsi="Times New Roman" w:cs="Times New Roman"/>
          <w:w w:val="80"/>
          <w:sz w:val="28"/>
          <w:szCs w:val="28"/>
        </w:rPr>
        <w:t>№ 220-ФЗ «Об организации регулярных перевозок пассажиров и багажа автомобильным транспо</w:t>
      </w:r>
      <w:r w:rsidRPr="009633C5">
        <w:rPr>
          <w:rFonts w:ascii="Times New Roman" w:hAnsi="Times New Roman" w:cs="Times New Roman"/>
          <w:w w:val="80"/>
          <w:sz w:val="28"/>
          <w:szCs w:val="28"/>
        </w:rPr>
        <w:t>р</w:t>
      </w:r>
      <w:r w:rsidRPr="009633C5">
        <w:rPr>
          <w:rFonts w:ascii="Times New Roman" w:hAnsi="Times New Roman" w:cs="Times New Roman"/>
          <w:w w:val="80"/>
          <w:sz w:val="28"/>
          <w:szCs w:val="28"/>
        </w:rPr>
        <w:t>том и городским наземным электрическим транспортом в Российской Федерации и о внесении и</w:t>
      </w:r>
      <w:r w:rsidRPr="009633C5">
        <w:rPr>
          <w:rFonts w:ascii="Times New Roman" w:hAnsi="Times New Roman" w:cs="Times New Roman"/>
          <w:w w:val="80"/>
          <w:sz w:val="28"/>
          <w:szCs w:val="28"/>
        </w:rPr>
        <w:t>з</w:t>
      </w:r>
      <w:r w:rsidRPr="009633C5">
        <w:rPr>
          <w:rFonts w:ascii="Times New Roman" w:hAnsi="Times New Roman" w:cs="Times New Roman"/>
          <w:w w:val="80"/>
          <w:sz w:val="28"/>
          <w:szCs w:val="28"/>
        </w:rPr>
        <w:t>менений в отдельные законодательные акты Российской Федерации»</w:t>
      </w:r>
      <w:r w:rsidR="008D4387" w:rsidRPr="009633C5">
        <w:rPr>
          <w:rFonts w:ascii="Times New Roman" w:hAnsi="Times New Roman" w:cs="Times New Roman"/>
          <w:w w:val="80"/>
          <w:sz w:val="28"/>
          <w:szCs w:val="28"/>
        </w:rPr>
        <w:t xml:space="preserve">, </w:t>
      </w:r>
      <w:r w:rsidR="008D4387" w:rsidRPr="009633C5">
        <w:rPr>
          <w:rFonts w:ascii="Times New Roman" w:hAnsi="Times New Roman" w:cs="Times New Roman"/>
          <w:color w:val="000000"/>
          <w:w w:val="80"/>
          <w:sz w:val="28"/>
          <w:szCs w:val="28"/>
        </w:rPr>
        <w:t>Администрация муниципального образования «Медвежьегорский муниципал</w:t>
      </w:r>
      <w:r w:rsidR="008D4387" w:rsidRPr="009633C5">
        <w:rPr>
          <w:rFonts w:ascii="Times New Roman" w:hAnsi="Times New Roman" w:cs="Times New Roman"/>
          <w:color w:val="000000"/>
          <w:w w:val="80"/>
          <w:sz w:val="28"/>
          <w:szCs w:val="28"/>
        </w:rPr>
        <w:t>ь</w:t>
      </w:r>
      <w:r w:rsidR="008D4387" w:rsidRPr="009633C5">
        <w:rPr>
          <w:rFonts w:ascii="Times New Roman" w:hAnsi="Times New Roman" w:cs="Times New Roman"/>
          <w:color w:val="000000"/>
          <w:w w:val="80"/>
          <w:sz w:val="28"/>
          <w:szCs w:val="28"/>
        </w:rPr>
        <w:t xml:space="preserve">ный район» </w:t>
      </w:r>
    </w:p>
    <w:p w:rsidR="008D4387" w:rsidRPr="009633C5" w:rsidRDefault="008D4387" w:rsidP="008D4387">
      <w:pPr>
        <w:ind w:firstLine="567"/>
        <w:jc w:val="center"/>
        <w:rPr>
          <w:color w:val="000000"/>
          <w:w w:val="80"/>
          <w:sz w:val="28"/>
          <w:szCs w:val="28"/>
        </w:rPr>
      </w:pPr>
    </w:p>
    <w:p w:rsidR="008D4387" w:rsidRPr="009633C5" w:rsidRDefault="008D4387" w:rsidP="008D4387">
      <w:pPr>
        <w:ind w:firstLine="567"/>
        <w:jc w:val="center"/>
        <w:rPr>
          <w:b/>
          <w:bCs/>
          <w:color w:val="000000"/>
          <w:w w:val="80"/>
          <w:sz w:val="28"/>
          <w:szCs w:val="28"/>
          <w:u w:val="single"/>
        </w:rPr>
      </w:pPr>
      <w:r w:rsidRPr="009633C5">
        <w:rPr>
          <w:b/>
          <w:bCs/>
          <w:color w:val="000000"/>
          <w:w w:val="80"/>
          <w:sz w:val="28"/>
          <w:szCs w:val="28"/>
          <w:u w:val="single"/>
        </w:rPr>
        <w:t>ПОСТАНОВЛЯЕТ:</w:t>
      </w:r>
    </w:p>
    <w:p w:rsidR="00062A4B" w:rsidRPr="009633C5" w:rsidRDefault="00062A4B" w:rsidP="008D4387">
      <w:pPr>
        <w:ind w:firstLine="600"/>
        <w:jc w:val="both"/>
        <w:rPr>
          <w:w w:val="80"/>
          <w:sz w:val="28"/>
          <w:szCs w:val="28"/>
        </w:rPr>
      </w:pPr>
    </w:p>
    <w:p w:rsidR="0070703F" w:rsidRPr="009633C5" w:rsidRDefault="0070703F" w:rsidP="0070703F">
      <w:pPr>
        <w:jc w:val="both"/>
        <w:rPr>
          <w:w w:val="80"/>
          <w:sz w:val="28"/>
          <w:szCs w:val="28"/>
        </w:rPr>
      </w:pPr>
      <w:r w:rsidRPr="009633C5">
        <w:rPr>
          <w:w w:val="80"/>
          <w:sz w:val="28"/>
          <w:szCs w:val="28"/>
        </w:rPr>
        <w:tab/>
        <w:t>Внести в Постановление Администрации муниципального образования «Медвежьегорский муниципальный район» от 09.06.2016 года № 356 «Об утверждении реестра  муниципальных ма</w:t>
      </w:r>
      <w:r w:rsidRPr="009633C5">
        <w:rPr>
          <w:w w:val="80"/>
          <w:sz w:val="28"/>
          <w:szCs w:val="28"/>
        </w:rPr>
        <w:t>р</w:t>
      </w:r>
      <w:r w:rsidRPr="009633C5">
        <w:rPr>
          <w:w w:val="80"/>
          <w:sz w:val="28"/>
          <w:szCs w:val="28"/>
        </w:rPr>
        <w:t>шрутов регулярных перевозок Медвежьегорского муниципального района» изменение</w:t>
      </w:r>
      <w:r w:rsidR="00032E7E" w:rsidRPr="009633C5">
        <w:rPr>
          <w:w w:val="80"/>
          <w:sz w:val="28"/>
          <w:szCs w:val="28"/>
        </w:rPr>
        <w:t>, дополнив Реестр муниципальных маршрутов регулярных перевозок Медвежьегорского муниципального ра</w:t>
      </w:r>
      <w:r w:rsidR="00032E7E" w:rsidRPr="009633C5">
        <w:rPr>
          <w:w w:val="80"/>
          <w:sz w:val="28"/>
          <w:szCs w:val="28"/>
        </w:rPr>
        <w:t>й</w:t>
      </w:r>
      <w:r w:rsidR="00032E7E" w:rsidRPr="009633C5">
        <w:rPr>
          <w:w w:val="80"/>
          <w:sz w:val="28"/>
          <w:szCs w:val="28"/>
        </w:rPr>
        <w:t>она строкой с регистрационным номером маршрута 13 следующего соде</w:t>
      </w:r>
      <w:r w:rsidR="00032E7E" w:rsidRPr="009633C5">
        <w:rPr>
          <w:w w:val="80"/>
          <w:sz w:val="28"/>
          <w:szCs w:val="28"/>
        </w:rPr>
        <w:t>р</w:t>
      </w:r>
      <w:r w:rsidR="00032E7E" w:rsidRPr="009633C5">
        <w:rPr>
          <w:w w:val="80"/>
          <w:sz w:val="28"/>
          <w:szCs w:val="28"/>
        </w:rPr>
        <w:t>жания</w:t>
      </w:r>
    </w:p>
    <w:p w:rsidR="00821983" w:rsidRPr="009633C5" w:rsidRDefault="00821983" w:rsidP="0070703F">
      <w:pPr>
        <w:jc w:val="both"/>
        <w:rPr>
          <w:w w:val="80"/>
          <w:sz w:val="28"/>
          <w:szCs w:val="28"/>
        </w:rPr>
      </w:pPr>
    </w:p>
    <w:tbl>
      <w:tblPr>
        <w:tblW w:w="5091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7"/>
        <w:gridCol w:w="337"/>
        <w:gridCol w:w="972"/>
        <w:gridCol w:w="1315"/>
        <w:gridCol w:w="1460"/>
        <w:gridCol w:w="363"/>
        <w:gridCol w:w="509"/>
        <w:gridCol w:w="438"/>
        <w:gridCol w:w="910"/>
        <w:gridCol w:w="538"/>
        <w:gridCol w:w="778"/>
        <w:gridCol w:w="725"/>
        <w:gridCol w:w="1208"/>
        <w:gridCol w:w="293"/>
      </w:tblGrid>
      <w:tr w:rsidR="006662D3" w:rsidRPr="009633C5" w:rsidTr="009633C5">
        <w:trPr>
          <w:trHeight w:hRule="exact" w:val="2566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2D3" w:rsidRPr="009633C5" w:rsidRDefault="006662D3" w:rsidP="00AF7FC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w w:val="80"/>
              </w:rPr>
            </w:pPr>
            <w:r w:rsidRPr="009633C5">
              <w:rPr>
                <w:w w:val="80"/>
              </w:rPr>
              <w:t>13</w:t>
            </w:r>
          </w:p>
        </w:tc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2D3" w:rsidRPr="009633C5" w:rsidRDefault="006662D3" w:rsidP="00AF7FC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w w:val="80"/>
              </w:rPr>
            </w:pPr>
            <w:r w:rsidRPr="009633C5">
              <w:rPr>
                <w:w w:val="80"/>
              </w:rPr>
              <w:t>13</w:t>
            </w:r>
          </w:p>
        </w:tc>
        <w:tc>
          <w:tcPr>
            <w:tcW w:w="4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3C5" w:rsidRDefault="006662D3" w:rsidP="00AF7F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exact"/>
              <w:jc w:val="center"/>
              <w:rPr>
                <w:w w:val="80"/>
              </w:rPr>
            </w:pPr>
            <w:r w:rsidRPr="009633C5">
              <w:rPr>
                <w:w w:val="80"/>
              </w:rPr>
              <w:t>Медвежь</w:t>
            </w:r>
            <w:r w:rsidRPr="009633C5">
              <w:rPr>
                <w:w w:val="80"/>
              </w:rPr>
              <w:t>е</w:t>
            </w:r>
            <w:r w:rsidRPr="009633C5">
              <w:rPr>
                <w:w w:val="80"/>
              </w:rPr>
              <w:t>горск-Мянд</w:t>
            </w:r>
            <w:r w:rsidRPr="009633C5">
              <w:rPr>
                <w:w w:val="80"/>
              </w:rPr>
              <w:t>у</w:t>
            </w:r>
          </w:p>
          <w:p w:rsidR="006662D3" w:rsidRPr="009633C5" w:rsidRDefault="006662D3" w:rsidP="00AF7F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exact"/>
              <w:jc w:val="center"/>
              <w:rPr>
                <w:spacing w:val="-5"/>
                <w:w w:val="80"/>
              </w:rPr>
            </w:pPr>
            <w:r w:rsidRPr="009633C5">
              <w:rPr>
                <w:w w:val="80"/>
              </w:rPr>
              <w:t>сельга</w:t>
            </w:r>
          </w:p>
        </w:tc>
        <w:tc>
          <w:tcPr>
            <w:tcW w:w="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2D3" w:rsidRPr="009633C5" w:rsidRDefault="006662D3" w:rsidP="009633C5">
            <w:pPr>
              <w:jc w:val="center"/>
              <w:rPr>
                <w:w w:val="80"/>
              </w:rPr>
            </w:pPr>
            <w:r w:rsidRPr="009633C5">
              <w:rPr>
                <w:w w:val="80"/>
              </w:rPr>
              <w:t>Автов</w:t>
            </w:r>
            <w:r w:rsidRPr="009633C5">
              <w:rPr>
                <w:w w:val="80"/>
              </w:rPr>
              <w:t>о</w:t>
            </w:r>
            <w:r w:rsidRPr="009633C5">
              <w:rPr>
                <w:w w:val="80"/>
              </w:rPr>
              <w:t>кзал, п.Падун, д.Чебино, д.П</w:t>
            </w:r>
            <w:r w:rsidRPr="009633C5">
              <w:rPr>
                <w:w w:val="80"/>
              </w:rPr>
              <w:t>о</w:t>
            </w:r>
            <w:r w:rsidRPr="009633C5">
              <w:rPr>
                <w:w w:val="80"/>
              </w:rPr>
              <w:t>кровское, п.Кумса</w:t>
            </w:r>
            <w:r w:rsidR="001B1A55" w:rsidRPr="009633C5">
              <w:rPr>
                <w:w w:val="80"/>
              </w:rPr>
              <w:t>-2</w:t>
            </w:r>
            <w:r w:rsidRPr="009633C5">
              <w:rPr>
                <w:w w:val="80"/>
              </w:rPr>
              <w:t>, д.Мянд</w:t>
            </w:r>
            <w:r w:rsidRPr="009633C5">
              <w:rPr>
                <w:w w:val="80"/>
              </w:rPr>
              <w:t>у</w:t>
            </w:r>
            <w:r w:rsidRPr="009633C5">
              <w:rPr>
                <w:w w:val="80"/>
              </w:rPr>
              <w:t>сельга</w:t>
            </w:r>
          </w:p>
          <w:p w:rsidR="006662D3" w:rsidRPr="009633C5" w:rsidRDefault="006662D3" w:rsidP="009633C5">
            <w:pPr>
              <w:jc w:val="center"/>
              <w:rPr>
                <w:w w:val="80"/>
              </w:rPr>
            </w:pPr>
          </w:p>
        </w:tc>
        <w:tc>
          <w:tcPr>
            <w:tcW w:w="7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2D3" w:rsidRPr="009633C5" w:rsidRDefault="006662D3" w:rsidP="009633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exact"/>
              <w:jc w:val="center"/>
              <w:rPr>
                <w:w w:val="80"/>
              </w:rPr>
            </w:pPr>
            <w:r w:rsidRPr="009633C5">
              <w:rPr>
                <w:w w:val="80"/>
              </w:rPr>
              <w:t>ул. Артем</w:t>
            </w:r>
            <w:r w:rsidRPr="009633C5">
              <w:rPr>
                <w:w w:val="80"/>
              </w:rPr>
              <w:t>ь</w:t>
            </w:r>
            <w:r w:rsidRPr="009633C5">
              <w:rPr>
                <w:w w:val="80"/>
              </w:rPr>
              <w:t>ева (автов</w:t>
            </w:r>
            <w:r w:rsidRPr="009633C5">
              <w:rPr>
                <w:w w:val="80"/>
              </w:rPr>
              <w:t>о</w:t>
            </w:r>
            <w:r w:rsidRPr="009633C5">
              <w:rPr>
                <w:w w:val="80"/>
              </w:rPr>
              <w:t>кзал),</w:t>
            </w:r>
          </w:p>
          <w:p w:rsidR="009633C5" w:rsidRDefault="006662D3" w:rsidP="009633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exact"/>
              <w:jc w:val="center"/>
              <w:rPr>
                <w:w w:val="80"/>
              </w:rPr>
            </w:pPr>
            <w:r w:rsidRPr="009633C5">
              <w:rPr>
                <w:w w:val="80"/>
              </w:rPr>
              <w:t>п.Падун, д.Чебино, д.П</w:t>
            </w:r>
            <w:r w:rsidRPr="009633C5">
              <w:rPr>
                <w:w w:val="80"/>
              </w:rPr>
              <w:t>о</w:t>
            </w:r>
            <w:r w:rsidRPr="009633C5">
              <w:rPr>
                <w:w w:val="80"/>
              </w:rPr>
              <w:t>кровское,</w:t>
            </w:r>
          </w:p>
          <w:p w:rsidR="006662D3" w:rsidRPr="009633C5" w:rsidRDefault="006662D3" w:rsidP="009633C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exact"/>
              <w:jc w:val="center"/>
              <w:rPr>
                <w:w w:val="80"/>
              </w:rPr>
            </w:pPr>
            <w:r w:rsidRPr="009633C5">
              <w:rPr>
                <w:w w:val="80"/>
              </w:rPr>
              <w:t xml:space="preserve"> п.Кумса</w:t>
            </w:r>
            <w:r w:rsidR="001B1A55" w:rsidRPr="009633C5">
              <w:rPr>
                <w:w w:val="80"/>
              </w:rPr>
              <w:t>-2</w:t>
            </w:r>
            <w:r w:rsidRPr="009633C5">
              <w:rPr>
                <w:w w:val="80"/>
              </w:rPr>
              <w:t>, д.Мянд</w:t>
            </w:r>
            <w:r w:rsidRPr="009633C5">
              <w:rPr>
                <w:w w:val="80"/>
              </w:rPr>
              <w:t>у</w:t>
            </w:r>
            <w:r w:rsidRPr="009633C5">
              <w:rPr>
                <w:w w:val="80"/>
              </w:rPr>
              <w:t>сельга</w:t>
            </w:r>
          </w:p>
        </w:tc>
        <w:tc>
          <w:tcPr>
            <w:tcW w:w="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2D3" w:rsidRPr="009633C5" w:rsidRDefault="006662D3" w:rsidP="00AF7FC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w w:val="80"/>
              </w:rPr>
            </w:pPr>
            <w:r w:rsidRPr="009633C5">
              <w:rPr>
                <w:w w:val="80"/>
              </w:rPr>
              <w:t>50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2D3" w:rsidRPr="009633C5" w:rsidRDefault="006662D3" w:rsidP="00AF7FC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w w:val="80"/>
              </w:rPr>
            </w:pPr>
            <w:r w:rsidRPr="009633C5">
              <w:rPr>
                <w:w w:val="80"/>
              </w:rPr>
              <w:t>УОП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2D3" w:rsidRPr="009633C5" w:rsidRDefault="006662D3" w:rsidP="00AF7FC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w w:val="80"/>
              </w:rPr>
            </w:pPr>
            <w:r w:rsidRPr="009633C5">
              <w:rPr>
                <w:w w:val="80"/>
              </w:rPr>
              <w:t>НТ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2D3" w:rsidRPr="009633C5" w:rsidRDefault="006662D3" w:rsidP="00AF7FC9">
            <w:pPr>
              <w:ind w:right="-39"/>
              <w:jc w:val="center"/>
              <w:rPr>
                <w:w w:val="80"/>
              </w:rPr>
            </w:pPr>
            <w:r w:rsidRPr="009633C5">
              <w:rPr>
                <w:w w:val="80"/>
              </w:rPr>
              <w:t>Авт</w:t>
            </w:r>
            <w:r w:rsidRPr="009633C5">
              <w:rPr>
                <w:w w:val="80"/>
              </w:rPr>
              <w:t>о</w:t>
            </w:r>
            <w:r w:rsidRPr="009633C5">
              <w:rPr>
                <w:w w:val="80"/>
              </w:rPr>
              <w:t>бус</w:t>
            </w:r>
          </w:p>
        </w:tc>
        <w:tc>
          <w:tcPr>
            <w:tcW w:w="2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2D3" w:rsidRPr="009633C5" w:rsidRDefault="006662D3" w:rsidP="00AF7FC9">
            <w:pPr>
              <w:jc w:val="center"/>
              <w:rPr>
                <w:w w:val="80"/>
              </w:rPr>
            </w:pPr>
            <w:r w:rsidRPr="009633C5">
              <w:rPr>
                <w:w w:val="80"/>
              </w:rPr>
              <w:t>МК</w:t>
            </w:r>
          </w:p>
          <w:p w:rsidR="006662D3" w:rsidRPr="009633C5" w:rsidRDefault="006662D3" w:rsidP="00AF7FC9">
            <w:pPr>
              <w:jc w:val="center"/>
              <w:rPr>
                <w:w w:val="80"/>
              </w:rPr>
            </w:pPr>
          </w:p>
          <w:p w:rsidR="006662D3" w:rsidRPr="009633C5" w:rsidRDefault="006662D3" w:rsidP="00AF7FC9">
            <w:pPr>
              <w:jc w:val="center"/>
              <w:rPr>
                <w:w w:val="80"/>
              </w:rPr>
            </w:pP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2D3" w:rsidRPr="009633C5" w:rsidRDefault="006662D3" w:rsidP="00AF7FC9">
            <w:pPr>
              <w:jc w:val="center"/>
              <w:rPr>
                <w:w w:val="80"/>
              </w:rPr>
            </w:pPr>
            <w:r w:rsidRPr="009633C5">
              <w:rPr>
                <w:w w:val="80"/>
              </w:rPr>
              <w:t>1- МК</w:t>
            </w:r>
          </w:p>
          <w:p w:rsidR="006662D3" w:rsidRPr="009633C5" w:rsidRDefault="006662D3" w:rsidP="00AF7FC9">
            <w:pPr>
              <w:jc w:val="center"/>
              <w:rPr>
                <w:w w:val="80"/>
              </w:rPr>
            </w:pP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2D3" w:rsidRPr="009633C5" w:rsidRDefault="006662D3" w:rsidP="00AF7FC9">
            <w:pPr>
              <w:jc w:val="center"/>
              <w:rPr>
                <w:w w:val="80"/>
              </w:rPr>
            </w:pPr>
            <w:r w:rsidRPr="009633C5">
              <w:rPr>
                <w:w w:val="80"/>
              </w:rPr>
              <w:t>л</w:t>
            </w:r>
            <w:r w:rsidRPr="009633C5">
              <w:rPr>
                <w:w w:val="80"/>
              </w:rPr>
              <w:t>ю</w:t>
            </w:r>
            <w:r w:rsidRPr="009633C5">
              <w:rPr>
                <w:w w:val="80"/>
              </w:rPr>
              <w:t>бой</w:t>
            </w:r>
          </w:p>
        </w:tc>
        <w:tc>
          <w:tcPr>
            <w:tcW w:w="5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2D3" w:rsidRPr="009633C5" w:rsidRDefault="006662D3" w:rsidP="006662D3">
            <w:pPr>
              <w:jc w:val="center"/>
              <w:rPr>
                <w:w w:val="80"/>
              </w:rPr>
            </w:pPr>
            <w:r w:rsidRPr="009633C5">
              <w:rPr>
                <w:w w:val="80"/>
              </w:rPr>
              <w:t>01.07.2019</w:t>
            </w:r>
          </w:p>
        </w:tc>
        <w:tc>
          <w:tcPr>
            <w:tcW w:w="1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2D3" w:rsidRPr="009633C5" w:rsidRDefault="006662D3" w:rsidP="00AF7F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exact"/>
              <w:ind w:right="43"/>
              <w:jc w:val="center"/>
              <w:rPr>
                <w:w w:val="80"/>
              </w:rPr>
            </w:pPr>
          </w:p>
        </w:tc>
      </w:tr>
    </w:tbl>
    <w:p w:rsidR="00032E7E" w:rsidRPr="009633C5" w:rsidRDefault="00032E7E" w:rsidP="0070703F">
      <w:pPr>
        <w:jc w:val="both"/>
        <w:rPr>
          <w:w w:val="80"/>
          <w:sz w:val="28"/>
          <w:szCs w:val="28"/>
        </w:rPr>
      </w:pPr>
    </w:p>
    <w:p w:rsidR="006662D3" w:rsidRPr="009633C5" w:rsidRDefault="006662D3" w:rsidP="0070703F">
      <w:pPr>
        <w:jc w:val="both"/>
        <w:rPr>
          <w:w w:val="80"/>
          <w:sz w:val="28"/>
          <w:szCs w:val="28"/>
        </w:rPr>
      </w:pPr>
    </w:p>
    <w:p w:rsidR="003E6B25" w:rsidRPr="0048228B" w:rsidRDefault="003E6B25" w:rsidP="0048228B">
      <w:pPr>
        <w:ind w:firstLine="600"/>
        <w:rPr>
          <w:w w:val="80"/>
          <w:sz w:val="28"/>
          <w:szCs w:val="28"/>
        </w:rPr>
      </w:pPr>
      <w:r w:rsidRPr="0048228B">
        <w:rPr>
          <w:w w:val="80"/>
          <w:sz w:val="28"/>
          <w:szCs w:val="28"/>
        </w:rPr>
        <w:t xml:space="preserve">Глава администрации муниципального образования </w:t>
      </w:r>
      <w:r w:rsidR="00032E7E" w:rsidRPr="0048228B">
        <w:rPr>
          <w:w w:val="80"/>
          <w:sz w:val="28"/>
          <w:szCs w:val="28"/>
        </w:rPr>
        <w:tab/>
      </w:r>
      <w:r w:rsidR="00032E7E" w:rsidRPr="0048228B">
        <w:rPr>
          <w:w w:val="80"/>
          <w:sz w:val="28"/>
          <w:szCs w:val="28"/>
        </w:rPr>
        <w:tab/>
      </w:r>
      <w:r w:rsidR="00B11DAD" w:rsidRPr="0048228B">
        <w:rPr>
          <w:w w:val="80"/>
          <w:sz w:val="28"/>
          <w:szCs w:val="28"/>
        </w:rPr>
        <w:tab/>
      </w:r>
      <w:r w:rsidR="0048228B" w:rsidRPr="0048228B">
        <w:rPr>
          <w:w w:val="80"/>
          <w:sz w:val="28"/>
          <w:szCs w:val="28"/>
        </w:rPr>
        <w:tab/>
      </w:r>
    </w:p>
    <w:p w:rsidR="00DF6219" w:rsidRDefault="003E6B25" w:rsidP="0048228B">
      <w:pPr>
        <w:ind w:firstLine="600"/>
      </w:pPr>
      <w:r w:rsidRPr="0048228B">
        <w:rPr>
          <w:w w:val="80"/>
          <w:sz w:val="28"/>
          <w:szCs w:val="28"/>
        </w:rPr>
        <w:t>«Медвежьегорский муниципальный район»</w:t>
      </w:r>
      <w:r w:rsidR="0048228B" w:rsidRPr="0048228B">
        <w:rPr>
          <w:w w:val="80"/>
          <w:sz w:val="28"/>
          <w:szCs w:val="28"/>
        </w:rPr>
        <w:tab/>
      </w:r>
      <w:r w:rsidR="0048228B" w:rsidRPr="0048228B">
        <w:rPr>
          <w:w w:val="80"/>
          <w:sz w:val="28"/>
          <w:szCs w:val="28"/>
        </w:rPr>
        <w:tab/>
      </w:r>
      <w:r w:rsidR="0048228B" w:rsidRPr="0048228B">
        <w:rPr>
          <w:w w:val="80"/>
          <w:sz w:val="28"/>
          <w:szCs w:val="28"/>
        </w:rPr>
        <w:tab/>
      </w:r>
      <w:r w:rsidR="0048228B" w:rsidRPr="0048228B">
        <w:rPr>
          <w:w w:val="80"/>
          <w:sz w:val="28"/>
          <w:szCs w:val="28"/>
        </w:rPr>
        <w:tab/>
        <w:t>С.В.Яляев</w:t>
      </w:r>
    </w:p>
    <w:sectPr w:rsidR="00DF6219" w:rsidSect="009633C5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C4D" w:rsidRDefault="003C7C4D">
      <w:r>
        <w:separator/>
      </w:r>
    </w:p>
  </w:endnote>
  <w:endnote w:type="continuationSeparator" w:id="0">
    <w:p w:rsidR="003C7C4D" w:rsidRDefault="003C7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C4D" w:rsidRDefault="003C7C4D">
      <w:r>
        <w:separator/>
      </w:r>
    </w:p>
  </w:footnote>
  <w:footnote w:type="continuationSeparator" w:id="0">
    <w:p w:rsidR="003C7C4D" w:rsidRDefault="003C7C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8FE"/>
    <w:rsid w:val="00016A60"/>
    <w:rsid w:val="00032E7E"/>
    <w:rsid w:val="000477B8"/>
    <w:rsid w:val="00062A4B"/>
    <w:rsid w:val="00072750"/>
    <w:rsid w:val="00093554"/>
    <w:rsid w:val="000C2E64"/>
    <w:rsid w:val="000F53FE"/>
    <w:rsid w:val="001139D5"/>
    <w:rsid w:val="0012007D"/>
    <w:rsid w:val="00133C11"/>
    <w:rsid w:val="00163487"/>
    <w:rsid w:val="00175734"/>
    <w:rsid w:val="001949A6"/>
    <w:rsid w:val="001A2432"/>
    <w:rsid w:val="001B0F3B"/>
    <w:rsid w:val="001B1A55"/>
    <w:rsid w:val="001B2AE1"/>
    <w:rsid w:val="00204954"/>
    <w:rsid w:val="00237D01"/>
    <w:rsid w:val="002446A5"/>
    <w:rsid w:val="00247F2C"/>
    <w:rsid w:val="00251FDA"/>
    <w:rsid w:val="002804B9"/>
    <w:rsid w:val="002A0D2A"/>
    <w:rsid w:val="002A1B64"/>
    <w:rsid w:val="002C5BD9"/>
    <w:rsid w:val="00300BD7"/>
    <w:rsid w:val="00320964"/>
    <w:rsid w:val="0033021A"/>
    <w:rsid w:val="003708FE"/>
    <w:rsid w:val="0038349D"/>
    <w:rsid w:val="003C7C4D"/>
    <w:rsid w:val="003E6B25"/>
    <w:rsid w:val="0042178B"/>
    <w:rsid w:val="0048228B"/>
    <w:rsid w:val="00485268"/>
    <w:rsid w:val="0049609F"/>
    <w:rsid w:val="004D4C99"/>
    <w:rsid w:val="00531726"/>
    <w:rsid w:val="005508F2"/>
    <w:rsid w:val="00552B25"/>
    <w:rsid w:val="005C3B69"/>
    <w:rsid w:val="005E7AF3"/>
    <w:rsid w:val="00635A18"/>
    <w:rsid w:val="0064388C"/>
    <w:rsid w:val="0064465C"/>
    <w:rsid w:val="006662D3"/>
    <w:rsid w:val="00686E05"/>
    <w:rsid w:val="006B1DC3"/>
    <w:rsid w:val="00701046"/>
    <w:rsid w:val="0070703F"/>
    <w:rsid w:val="00720D91"/>
    <w:rsid w:val="007308FE"/>
    <w:rsid w:val="007405D6"/>
    <w:rsid w:val="007D68CD"/>
    <w:rsid w:val="007F3DB0"/>
    <w:rsid w:val="007F40D4"/>
    <w:rsid w:val="007F51D8"/>
    <w:rsid w:val="00821983"/>
    <w:rsid w:val="00823B12"/>
    <w:rsid w:val="00871C0E"/>
    <w:rsid w:val="008874DC"/>
    <w:rsid w:val="008D4387"/>
    <w:rsid w:val="008D730F"/>
    <w:rsid w:val="008D7D53"/>
    <w:rsid w:val="008E0341"/>
    <w:rsid w:val="00902E11"/>
    <w:rsid w:val="00924376"/>
    <w:rsid w:val="009527F7"/>
    <w:rsid w:val="00960074"/>
    <w:rsid w:val="009633C5"/>
    <w:rsid w:val="00966AB5"/>
    <w:rsid w:val="009E2FF4"/>
    <w:rsid w:val="009F2B18"/>
    <w:rsid w:val="00A07F8D"/>
    <w:rsid w:val="00A2015E"/>
    <w:rsid w:val="00AE1477"/>
    <w:rsid w:val="00AF7FC9"/>
    <w:rsid w:val="00B02D24"/>
    <w:rsid w:val="00B03672"/>
    <w:rsid w:val="00B11DAD"/>
    <w:rsid w:val="00B4403B"/>
    <w:rsid w:val="00B440E8"/>
    <w:rsid w:val="00B46DDA"/>
    <w:rsid w:val="00BC6ADE"/>
    <w:rsid w:val="00BD0E44"/>
    <w:rsid w:val="00C22739"/>
    <w:rsid w:val="00C27D6F"/>
    <w:rsid w:val="00C80742"/>
    <w:rsid w:val="00C86211"/>
    <w:rsid w:val="00CB4CF3"/>
    <w:rsid w:val="00CF5AED"/>
    <w:rsid w:val="00D301B4"/>
    <w:rsid w:val="00D31695"/>
    <w:rsid w:val="00D51304"/>
    <w:rsid w:val="00DD3711"/>
    <w:rsid w:val="00DF6219"/>
    <w:rsid w:val="00E37DA6"/>
    <w:rsid w:val="00E63520"/>
    <w:rsid w:val="00E736A0"/>
    <w:rsid w:val="00EC4A01"/>
    <w:rsid w:val="00F20984"/>
    <w:rsid w:val="00F85427"/>
    <w:rsid w:val="00FC0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08F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D4387"/>
    <w:pPr>
      <w:keepNext/>
      <w:widowControl w:val="0"/>
      <w:jc w:val="center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8D4387"/>
    <w:pPr>
      <w:keepNext/>
      <w:widowControl w:val="0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8D438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aliases w:val=" Знак Знак2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table" w:styleId="a4">
    <w:name w:val="Table Grid"/>
    <w:basedOn w:val="a2"/>
    <w:rsid w:val="003708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rsid w:val="003708FE"/>
    <w:pPr>
      <w:spacing w:after="120"/>
      <w:ind w:left="283"/>
    </w:pPr>
  </w:style>
  <w:style w:type="paragraph" w:customStyle="1" w:styleId="2">
    <w:name w:val="Знак Знак2 Знак Знак Знак Знак Знак Знак Знак"/>
    <w:basedOn w:val="a"/>
    <w:rsid w:val="003708F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Balloon Text"/>
    <w:basedOn w:val="a"/>
    <w:semiHidden/>
    <w:rsid w:val="00FC03E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locked/>
    <w:rsid w:val="008D4387"/>
    <w:rPr>
      <w:b/>
      <w:sz w:val="28"/>
      <w:lang w:val="ru-RU" w:eastAsia="ru-RU" w:bidi="ar-SA"/>
    </w:rPr>
  </w:style>
  <w:style w:type="character" w:customStyle="1" w:styleId="30">
    <w:name w:val="Заголовок 3 Знак"/>
    <w:link w:val="3"/>
    <w:locked/>
    <w:rsid w:val="008D4387"/>
    <w:rPr>
      <w:sz w:val="28"/>
      <w:lang w:val="ru-RU" w:eastAsia="ru-RU" w:bidi="ar-SA"/>
    </w:rPr>
  </w:style>
  <w:style w:type="character" w:customStyle="1" w:styleId="40">
    <w:name w:val="Заголовок 4 Знак"/>
    <w:link w:val="4"/>
    <w:locked/>
    <w:rsid w:val="008D4387"/>
    <w:rPr>
      <w:b/>
      <w:bCs/>
      <w:sz w:val="28"/>
      <w:szCs w:val="28"/>
      <w:lang w:val="ru-RU" w:eastAsia="ru-RU" w:bidi="ar-SA"/>
    </w:rPr>
  </w:style>
  <w:style w:type="paragraph" w:customStyle="1" w:styleId="a1">
    <w:basedOn w:val="a"/>
    <w:link w:val="a0"/>
    <w:rsid w:val="008D4387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8D4387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Normal (Web)"/>
    <w:basedOn w:val="a"/>
    <w:rsid w:val="003E6B25"/>
    <w:pPr>
      <w:spacing w:before="100" w:beforeAutospacing="1" w:after="100" w:afterAutospacing="1"/>
    </w:pPr>
  </w:style>
  <w:style w:type="paragraph" w:styleId="a8">
    <w:name w:val="footer"/>
    <w:basedOn w:val="a"/>
    <w:link w:val="a9"/>
    <w:uiPriority w:val="99"/>
    <w:unhideWhenUsed/>
    <w:rsid w:val="00C80742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Нижний колонтитул Знак"/>
    <w:link w:val="a8"/>
    <w:uiPriority w:val="99"/>
    <w:rsid w:val="00C80742"/>
    <w:rPr>
      <w:rFonts w:ascii="Calibri" w:eastAsia="Calibri" w:hAnsi="Calibri"/>
      <w:sz w:val="22"/>
      <w:szCs w:val="22"/>
      <w:lang w:eastAsia="en-US"/>
    </w:rPr>
  </w:style>
  <w:style w:type="paragraph" w:styleId="aa">
    <w:name w:val="header"/>
    <w:basedOn w:val="a"/>
    <w:link w:val="ab"/>
    <w:rsid w:val="006662D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rsid w:val="006662D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08F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D4387"/>
    <w:pPr>
      <w:keepNext/>
      <w:widowControl w:val="0"/>
      <w:jc w:val="center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8D4387"/>
    <w:pPr>
      <w:keepNext/>
      <w:widowControl w:val="0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8D438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aliases w:val=" Знак Знак2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table" w:styleId="a4">
    <w:name w:val="Table Grid"/>
    <w:basedOn w:val="a2"/>
    <w:rsid w:val="003708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rsid w:val="003708FE"/>
    <w:pPr>
      <w:spacing w:after="120"/>
      <w:ind w:left="283"/>
    </w:pPr>
  </w:style>
  <w:style w:type="paragraph" w:customStyle="1" w:styleId="2">
    <w:name w:val="Знак Знак2 Знак Знак Знак Знак Знак Знак Знак"/>
    <w:basedOn w:val="a"/>
    <w:rsid w:val="003708F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Balloon Text"/>
    <w:basedOn w:val="a"/>
    <w:semiHidden/>
    <w:rsid w:val="00FC03E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locked/>
    <w:rsid w:val="008D4387"/>
    <w:rPr>
      <w:b/>
      <w:sz w:val="28"/>
      <w:lang w:val="ru-RU" w:eastAsia="ru-RU" w:bidi="ar-SA"/>
    </w:rPr>
  </w:style>
  <w:style w:type="character" w:customStyle="1" w:styleId="30">
    <w:name w:val="Заголовок 3 Знак"/>
    <w:link w:val="3"/>
    <w:locked/>
    <w:rsid w:val="008D4387"/>
    <w:rPr>
      <w:sz w:val="28"/>
      <w:lang w:val="ru-RU" w:eastAsia="ru-RU" w:bidi="ar-SA"/>
    </w:rPr>
  </w:style>
  <w:style w:type="character" w:customStyle="1" w:styleId="40">
    <w:name w:val="Заголовок 4 Знак"/>
    <w:link w:val="4"/>
    <w:locked/>
    <w:rsid w:val="008D4387"/>
    <w:rPr>
      <w:b/>
      <w:bCs/>
      <w:sz w:val="28"/>
      <w:szCs w:val="28"/>
      <w:lang w:val="ru-RU" w:eastAsia="ru-RU" w:bidi="ar-SA"/>
    </w:rPr>
  </w:style>
  <w:style w:type="paragraph" w:customStyle="1" w:styleId="a1">
    <w:basedOn w:val="a"/>
    <w:link w:val="a0"/>
    <w:rsid w:val="008D4387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8D4387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Normal (Web)"/>
    <w:basedOn w:val="a"/>
    <w:rsid w:val="003E6B25"/>
    <w:pPr>
      <w:spacing w:before="100" w:beforeAutospacing="1" w:after="100" w:afterAutospacing="1"/>
    </w:pPr>
  </w:style>
  <w:style w:type="paragraph" w:styleId="a8">
    <w:name w:val="footer"/>
    <w:basedOn w:val="a"/>
    <w:link w:val="a9"/>
    <w:uiPriority w:val="99"/>
    <w:unhideWhenUsed/>
    <w:rsid w:val="00C80742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Нижний колонтитул Знак"/>
    <w:link w:val="a8"/>
    <w:uiPriority w:val="99"/>
    <w:rsid w:val="00C80742"/>
    <w:rPr>
      <w:rFonts w:ascii="Calibri" w:eastAsia="Calibri" w:hAnsi="Calibri"/>
      <w:sz w:val="22"/>
      <w:szCs w:val="22"/>
      <w:lang w:eastAsia="en-US"/>
    </w:rPr>
  </w:style>
  <w:style w:type="paragraph" w:styleId="aa">
    <w:name w:val="header"/>
    <w:basedOn w:val="a"/>
    <w:link w:val="ab"/>
    <w:rsid w:val="006662D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rsid w:val="006662D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43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НАГОРСКОГО РАЙОНА</vt:lpstr>
    </vt:vector>
  </TitlesOfParts>
  <Company>Administracia</Company>
  <LinksUpToDate>false</LinksUpToDate>
  <CharactersWithSpaces>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НАГОРСКОГО РАЙОНА</dc:title>
  <dc:creator>Рычков Г.Г</dc:creator>
  <cp:lastModifiedBy>User</cp:lastModifiedBy>
  <cp:revision>2</cp:revision>
  <cp:lastPrinted>2019-04-24T10:00:00Z</cp:lastPrinted>
  <dcterms:created xsi:type="dcterms:W3CDTF">2020-03-14T09:47:00Z</dcterms:created>
  <dcterms:modified xsi:type="dcterms:W3CDTF">2020-03-14T09:47:00Z</dcterms:modified>
</cp:coreProperties>
</file>