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BAC" w:rsidRPr="00434AD1" w:rsidRDefault="009C0BAC" w:rsidP="009C0BAC">
      <w:pPr>
        <w:jc w:val="right"/>
        <w:rPr>
          <w:b/>
          <w:i/>
          <w:sz w:val="20"/>
          <w:szCs w:val="20"/>
        </w:rPr>
      </w:pPr>
      <w:r w:rsidRPr="00434AD1">
        <w:rPr>
          <w:b/>
          <w:i/>
          <w:sz w:val="20"/>
          <w:szCs w:val="20"/>
        </w:rPr>
        <w:t xml:space="preserve">Приложение № </w:t>
      </w:r>
      <w:r>
        <w:rPr>
          <w:b/>
          <w:i/>
          <w:sz w:val="20"/>
          <w:szCs w:val="20"/>
        </w:rPr>
        <w:t>2</w:t>
      </w:r>
    </w:p>
    <w:p w:rsidR="009C0BAC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к </w:t>
      </w:r>
      <w:hyperlink w:anchor="Par32" w:history="1">
        <w:proofErr w:type="gramStart"/>
        <w:r w:rsidRPr="00434AD1">
          <w:rPr>
            <w:i/>
            <w:sz w:val="20"/>
            <w:szCs w:val="20"/>
          </w:rPr>
          <w:t>Порядк</w:t>
        </w:r>
      </w:hyperlink>
      <w:r w:rsidRPr="00434AD1">
        <w:rPr>
          <w:i/>
          <w:sz w:val="20"/>
          <w:szCs w:val="20"/>
        </w:rPr>
        <w:t>у</w:t>
      </w:r>
      <w:proofErr w:type="gramEnd"/>
      <w:r w:rsidRPr="00434AD1">
        <w:rPr>
          <w:i/>
          <w:sz w:val="20"/>
          <w:szCs w:val="20"/>
        </w:rPr>
        <w:t xml:space="preserve"> проведения оценки регулирующего воздействия проектов </w:t>
      </w:r>
    </w:p>
    <w:p w:rsidR="009C0BAC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муниципальных нормативных правовых актов </w:t>
      </w:r>
      <w:r w:rsidRPr="00434AD1">
        <w:rPr>
          <w:bCs/>
          <w:i/>
          <w:sz w:val="20"/>
          <w:szCs w:val="20"/>
        </w:rPr>
        <w:t xml:space="preserve"> </w:t>
      </w:r>
      <w:r w:rsidRPr="00434AD1">
        <w:rPr>
          <w:i/>
          <w:sz w:val="20"/>
          <w:szCs w:val="20"/>
        </w:rPr>
        <w:t xml:space="preserve"> и экспертизы </w:t>
      </w:r>
    </w:p>
    <w:p w:rsidR="009C0BAC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муниципальных правовых актов муниципального образования </w:t>
      </w:r>
    </w:p>
    <w:p w:rsidR="009C0BAC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«Медвежьегорский муниципальный район», затрагивающих </w:t>
      </w:r>
    </w:p>
    <w:p w:rsidR="009C0BAC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вопросы осуществления </w:t>
      </w:r>
      <w:proofErr w:type="gramStart"/>
      <w:r w:rsidRPr="00434AD1">
        <w:rPr>
          <w:i/>
          <w:sz w:val="20"/>
          <w:szCs w:val="20"/>
        </w:rPr>
        <w:t>предпринимательской</w:t>
      </w:r>
      <w:proofErr w:type="gramEnd"/>
      <w:r w:rsidRPr="00434AD1">
        <w:rPr>
          <w:i/>
          <w:sz w:val="20"/>
          <w:szCs w:val="20"/>
        </w:rPr>
        <w:t xml:space="preserve"> </w:t>
      </w:r>
    </w:p>
    <w:p w:rsidR="009C0BAC" w:rsidRPr="00434AD1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>и инвестиционной деятельности</w:t>
      </w:r>
    </w:p>
    <w:p w:rsidR="009C0BAC" w:rsidRPr="00FB6A8C" w:rsidRDefault="009C0BAC" w:rsidP="007723E5">
      <w:pPr>
        <w:spacing w:line="360" w:lineRule="auto"/>
        <w:jc w:val="center"/>
        <w:rPr>
          <w:rFonts w:eastAsia="Calibri"/>
          <w:sz w:val="16"/>
          <w:szCs w:val="16"/>
          <w:lang w:eastAsia="en-US"/>
        </w:rPr>
      </w:pPr>
    </w:p>
    <w:p w:rsidR="007723E5" w:rsidRPr="009C0BAC" w:rsidRDefault="007723E5" w:rsidP="009C0BAC">
      <w:pPr>
        <w:jc w:val="center"/>
        <w:rPr>
          <w:rFonts w:eastAsia="Calibri"/>
          <w:b/>
          <w:lang w:eastAsia="en-US"/>
        </w:rPr>
      </w:pPr>
      <w:r w:rsidRPr="009C0BAC">
        <w:rPr>
          <w:rFonts w:eastAsia="Calibri"/>
          <w:b/>
          <w:lang w:eastAsia="en-US"/>
        </w:rPr>
        <w:t>Пояснительная записка</w:t>
      </w:r>
    </w:p>
    <w:p w:rsidR="00093B78" w:rsidRPr="00093B78" w:rsidRDefault="007723E5" w:rsidP="005F316E">
      <w:pPr>
        <w:tabs>
          <w:tab w:val="num" w:pos="142"/>
        </w:tabs>
        <w:ind w:left="-284" w:firstLine="568"/>
        <w:jc w:val="center"/>
        <w:rPr>
          <w:b/>
          <w:sz w:val="22"/>
          <w:szCs w:val="22"/>
        </w:rPr>
      </w:pPr>
      <w:proofErr w:type="gramStart"/>
      <w:r w:rsidRPr="00093B78">
        <w:rPr>
          <w:rFonts w:eastAsia="Calibri"/>
          <w:b/>
          <w:sz w:val="22"/>
          <w:szCs w:val="22"/>
          <w:lang w:eastAsia="en-US"/>
        </w:rPr>
        <w:t xml:space="preserve">к проекту </w:t>
      </w:r>
      <w:r w:rsidR="009C0BAC" w:rsidRPr="00093B78">
        <w:rPr>
          <w:b/>
          <w:sz w:val="22"/>
          <w:szCs w:val="22"/>
        </w:rPr>
        <w:t>Постановления Администрации муниципального образования «Медвежьегорский муниципальный район» «</w:t>
      </w:r>
      <w:r w:rsidR="005D2832" w:rsidRPr="005D2832">
        <w:rPr>
          <w:b/>
          <w:sz w:val="22"/>
          <w:szCs w:val="22"/>
        </w:rPr>
        <w:t>О внесении изменения в постановление администрации муниципального образования «Медвежьегорский муниципальный р</w:t>
      </w:r>
      <w:r w:rsidR="005D2832">
        <w:rPr>
          <w:b/>
          <w:sz w:val="22"/>
          <w:szCs w:val="22"/>
        </w:rPr>
        <w:t>айон» от 17.04.2019 года №225 «</w:t>
      </w:r>
      <w:r w:rsidR="005D2832" w:rsidRPr="005D2832">
        <w:rPr>
          <w:b/>
          <w:sz w:val="22"/>
          <w:szCs w:val="22"/>
        </w:rPr>
        <w:t>Об установлении предельных розничных цен на топливо твердое, реализуемое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жилье»</w:t>
      </w:r>
      <w:r w:rsidR="00093B78" w:rsidRPr="00093B78">
        <w:rPr>
          <w:b/>
          <w:sz w:val="22"/>
          <w:szCs w:val="22"/>
        </w:rPr>
        <w:t>»</w:t>
      </w:r>
      <w:proofErr w:type="gramEnd"/>
    </w:p>
    <w:p w:rsidR="009C0BAC" w:rsidRPr="009C0BAC" w:rsidRDefault="009C0BAC" w:rsidP="009C0BAC">
      <w:pPr>
        <w:jc w:val="center"/>
        <w:rPr>
          <w:b/>
          <w:szCs w:val="28"/>
        </w:rPr>
      </w:pPr>
    </w:p>
    <w:p w:rsidR="007723E5" w:rsidRPr="00E24336" w:rsidRDefault="007723E5" w:rsidP="0067266D">
      <w:pPr>
        <w:tabs>
          <w:tab w:val="num" w:pos="142"/>
        </w:tabs>
        <w:ind w:firstLine="568"/>
        <w:jc w:val="both"/>
        <w:rPr>
          <w:rFonts w:eastAsia="Calibri"/>
          <w:b/>
          <w:bCs/>
          <w:sz w:val="23"/>
          <w:szCs w:val="23"/>
          <w:lang w:eastAsia="en-US"/>
        </w:rPr>
      </w:pPr>
      <w:proofErr w:type="gramStart"/>
      <w:r w:rsidRPr="00E24336">
        <w:rPr>
          <w:rFonts w:eastAsia="Calibri"/>
          <w:sz w:val="23"/>
          <w:szCs w:val="23"/>
          <w:lang w:eastAsia="en-US"/>
        </w:rPr>
        <w:t xml:space="preserve">Проект </w:t>
      </w:r>
      <w:r w:rsidR="009C0BAC" w:rsidRPr="00E24336">
        <w:rPr>
          <w:sz w:val="23"/>
          <w:szCs w:val="23"/>
        </w:rPr>
        <w:t>Постановления Администрации муниципального образования «Медвежьегорский муниципальный район» «</w:t>
      </w:r>
      <w:r w:rsidR="005D2832" w:rsidRPr="005D2832">
        <w:t>О внесении изменения в постановление администрации муниципального образования «Медвежьегорский муниципальный р</w:t>
      </w:r>
      <w:r w:rsidR="005D2832">
        <w:t>айон» от 17.04.2019 года №225 «</w:t>
      </w:r>
      <w:bookmarkStart w:id="0" w:name="_GoBack"/>
      <w:bookmarkEnd w:id="0"/>
      <w:r w:rsidR="005D2832" w:rsidRPr="005D2832">
        <w:t>Об установлении предельных розничных цен на топливо твердое, реализуемое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жилье»</w:t>
      </w:r>
      <w:r w:rsidR="00093B78" w:rsidRPr="00193A4B">
        <w:rPr>
          <w:sz w:val="26"/>
          <w:szCs w:val="26"/>
        </w:rPr>
        <w:t>»</w:t>
      </w:r>
      <w:r w:rsidR="009C0BAC" w:rsidRPr="00E24336">
        <w:rPr>
          <w:sz w:val="23"/>
          <w:szCs w:val="23"/>
        </w:rPr>
        <w:t xml:space="preserve"> </w:t>
      </w:r>
      <w:r w:rsidRPr="00E24336">
        <w:rPr>
          <w:rFonts w:eastAsia="Calibri"/>
          <w:sz w:val="23"/>
          <w:szCs w:val="23"/>
          <w:lang w:eastAsia="en-US"/>
        </w:rPr>
        <w:t xml:space="preserve">подготовлен в </w:t>
      </w:r>
      <w:r w:rsidR="009C0BAC" w:rsidRPr="00E24336">
        <w:rPr>
          <w:sz w:val="23"/>
          <w:szCs w:val="23"/>
        </w:rPr>
        <w:t xml:space="preserve"> соответствии с Федеральным законом от</w:t>
      </w:r>
      <w:proofErr w:type="gramEnd"/>
      <w:r w:rsidR="009C0BAC" w:rsidRPr="00E24336">
        <w:rPr>
          <w:sz w:val="23"/>
          <w:szCs w:val="23"/>
        </w:rPr>
        <w:t xml:space="preserve"> </w:t>
      </w:r>
      <w:proofErr w:type="gramStart"/>
      <w:r w:rsidR="009C0BAC" w:rsidRPr="00E24336">
        <w:rPr>
          <w:sz w:val="23"/>
          <w:szCs w:val="23"/>
        </w:rPr>
        <w:t xml:space="preserve">06.10.2003 года № 131-ФЗ «Об общих принципах организации местного самоуправления в Российской Федерации», </w:t>
      </w:r>
      <w:r w:rsidR="005F316E" w:rsidRPr="005F316E">
        <w:rPr>
          <w:sz w:val="23"/>
          <w:szCs w:val="23"/>
        </w:rPr>
        <w:t>законом Республики Карелия от 26.12.2005 года № 950-ЗРК «О наделении органов местного самоуправления государственными полномочиями Республики Карелия по регулированию цен (тарифов) на отдельные виды продукции, товаров, услуг», Административным регламентом предоставления органами местного самоуправления муниципальных районов и городских округов Республики Карелия государственной услуги по регулированию цен (тарифов) на отдельные виды</w:t>
      </w:r>
      <w:proofErr w:type="gramEnd"/>
      <w:r w:rsidR="005F316E" w:rsidRPr="005F316E">
        <w:rPr>
          <w:sz w:val="23"/>
          <w:szCs w:val="23"/>
        </w:rPr>
        <w:t xml:space="preserve"> продукции, товаров и услуг, утвержденным Приказом Государственного комитета Республики Карелия по ценам и тарифам от 18.05.2012 года № 154</w:t>
      </w:r>
      <w:r w:rsidR="005F316E">
        <w:rPr>
          <w:sz w:val="23"/>
          <w:szCs w:val="23"/>
        </w:rPr>
        <w:t xml:space="preserve">, </w:t>
      </w:r>
      <w:r w:rsidR="009C0BAC" w:rsidRPr="00E24336">
        <w:rPr>
          <w:sz w:val="23"/>
          <w:szCs w:val="23"/>
        </w:rPr>
        <w:t xml:space="preserve">статьей 39 Устава муниципального образования «Медвежьегорский муниципальный район» в целях </w:t>
      </w:r>
      <w:r w:rsidR="00FB6A8C" w:rsidRPr="00FB6A8C">
        <w:rPr>
          <w:sz w:val="23"/>
          <w:szCs w:val="23"/>
        </w:rPr>
        <w:t>удовлетворения  потребностей граждан</w:t>
      </w:r>
      <w:r w:rsidR="00FB6A8C">
        <w:rPr>
          <w:sz w:val="23"/>
          <w:szCs w:val="23"/>
        </w:rPr>
        <w:t xml:space="preserve"> в приобретении твердого топлива</w:t>
      </w:r>
      <w:r w:rsidRPr="00E24336">
        <w:rPr>
          <w:rFonts w:eastAsia="Calibri"/>
          <w:sz w:val="23"/>
          <w:szCs w:val="23"/>
          <w:lang w:eastAsia="en-US"/>
        </w:rPr>
        <w:t>.</w:t>
      </w:r>
    </w:p>
    <w:p w:rsidR="009C0BAC" w:rsidRPr="00E24336" w:rsidRDefault="007723E5" w:rsidP="0067266D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E24336">
        <w:rPr>
          <w:rFonts w:eastAsia="Calibri"/>
          <w:sz w:val="23"/>
          <w:szCs w:val="23"/>
          <w:lang w:eastAsia="en-US"/>
        </w:rPr>
        <w:t xml:space="preserve">Данный проект регулируют отношения, связанные </w:t>
      </w:r>
      <w:r w:rsidR="00FB6A8C">
        <w:rPr>
          <w:rFonts w:eastAsia="Calibri"/>
          <w:sz w:val="23"/>
          <w:szCs w:val="23"/>
          <w:lang w:eastAsia="en-US"/>
        </w:rPr>
        <w:t>с установлением</w:t>
      </w:r>
      <w:r w:rsidR="00FB6A8C" w:rsidRPr="00FB6A8C">
        <w:rPr>
          <w:rFonts w:eastAsia="Calibri"/>
          <w:sz w:val="23"/>
          <w:szCs w:val="23"/>
          <w:lang w:eastAsia="en-US"/>
        </w:rPr>
        <w:t xml:space="preserve"> предельны</w:t>
      </w:r>
      <w:r w:rsidR="00FB6A8C">
        <w:rPr>
          <w:rFonts w:eastAsia="Calibri"/>
          <w:sz w:val="23"/>
          <w:szCs w:val="23"/>
          <w:lang w:eastAsia="en-US"/>
        </w:rPr>
        <w:t>х</w:t>
      </w:r>
      <w:r w:rsidR="00FB6A8C" w:rsidRPr="00FB6A8C">
        <w:rPr>
          <w:rFonts w:eastAsia="Calibri"/>
          <w:sz w:val="23"/>
          <w:szCs w:val="23"/>
          <w:lang w:eastAsia="en-US"/>
        </w:rPr>
        <w:t xml:space="preserve"> розничны</w:t>
      </w:r>
      <w:r w:rsidR="00FB6A8C">
        <w:rPr>
          <w:rFonts w:eastAsia="Calibri"/>
          <w:sz w:val="23"/>
          <w:szCs w:val="23"/>
          <w:lang w:eastAsia="en-US"/>
        </w:rPr>
        <w:t>х</w:t>
      </w:r>
      <w:r w:rsidR="00FB6A8C" w:rsidRPr="00FB6A8C">
        <w:rPr>
          <w:rFonts w:eastAsia="Calibri"/>
          <w:sz w:val="23"/>
          <w:szCs w:val="23"/>
          <w:lang w:eastAsia="en-US"/>
        </w:rPr>
        <w:t xml:space="preserve"> цен на топливо твердое, реализуемое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 на территории Медвежьегорского муниципального района</w:t>
      </w:r>
      <w:r w:rsidR="009C0BAC" w:rsidRPr="00E24336">
        <w:rPr>
          <w:sz w:val="23"/>
          <w:szCs w:val="23"/>
        </w:rPr>
        <w:t xml:space="preserve">. </w:t>
      </w:r>
    </w:p>
    <w:p w:rsidR="007723E5" w:rsidRPr="00E24336" w:rsidRDefault="007723E5" w:rsidP="0067266D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z w:val="23"/>
          <w:szCs w:val="23"/>
          <w:lang w:eastAsia="en-US"/>
        </w:rPr>
      </w:pPr>
      <w:r w:rsidRPr="00E24336">
        <w:rPr>
          <w:rFonts w:eastAsia="Calibri"/>
          <w:sz w:val="23"/>
          <w:szCs w:val="23"/>
          <w:lang w:eastAsia="en-US"/>
        </w:rPr>
        <w:t xml:space="preserve">Проект </w:t>
      </w:r>
      <w:r w:rsidR="00E24336" w:rsidRPr="00E24336">
        <w:rPr>
          <w:sz w:val="23"/>
          <w:szCs w:val="23"/>
        </w:rPr>
        <w:t xml:space="preserve">Постановления Администрации муниципального образования «Медвежьегорский муниципальный район» </w:t>
      </w:r>
      <w:r w:rsidRPr="00E24336">
        <w:rPr>
          <w:rFonts w:eastAsia="Calibri"/>
          <w:sz w:val="23"/>
          <w:szCs w:val="23"/>
          <w:lang w:eastAsia="en-US"/>
        </w:rPr>
        <w:t>соответствует Конституции Российской Федерации, федеральным законам, Конституции Республики Карелия, законам Республики Карелия</w:t>
      </w:r>
      <w:r w:rsidR="00E24336">
        <w:rPr>
          <w:rFonts w:eastAsia="Calibri"/>
          <w:sz w:val="23"/>
          <w:szCs w:val="23"/>
          <w:lang w:eastAsia="en-US"/>
        </w:rPr>
        <w:t>, нормативным правовым актам органов местного самоуправления</w:t>
      </w:r>
      <w:r w:rsidRPr="00E24336">
        <w:rPr>
          <w:rFonts w:eastAsia="Calibri"/>
          <w:sz w:val="23"/>
          <w:szCs w:val="23"/>
          <w:lang w:eastAsia="en-US"/>
        </w:rPr>
        <w:t xml:space="preserve">. </w:t>
      </w:r>
    </w:p>
    <w:p w:rsidR="007723E5" w:rsidRPr="00E24336" w:rsidRDefault="007723E5" w:rsidP="0067266D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z w:val="23"/>
          <w:szCs w:val="23"/>
          <w:lang w:eastAsia="en-US"/>
        </w:rPr>
      </w:pPr>
      <w:r w:rsidRPr="00E24336">
        <w:rPr>
          <w:rFonts w:eastAsia="Calibri"/>
          <w:sz w:val="23"/>
          <w:szCs w:val="23"/>
          <w:lang w:eastAsia="en-US"/>
        </w:rPr>
        <w:t xml:space="preserve">Принятие проекта </w:t>
      </w:r>
      <w:r w:rsidR="00E24336" w:rsidRPr="00E24336">
        <w:rPr>
          <w:sz w:val="23"/>
          <w:szCs w:val="23"/>
        </w:rPr>
        <w:t xml:space="preserve">Постановления Администрации муниципального образования «Медвежьегорский муниципальный район» </w:t>
      </w:r>
      <w:r w:rsidR="00E24336" w:rsidRPr="00E24336">
        <w:rPr>
          <w:rFonts w:eastAsia="Calibri"/>
          <w:sz w:val="23"/>
          <w:szCs w:val="23"/>
          <w:lang w:eastAsia="en-US"/>
        </w:rPr>
        <w:t>предусматривает</w:t>
      </w:r>
      <w:r w:rsidRPr="00E24336">
        <w:rPr>
          <w:rFonts w:eastAsia="Calibri"/>
          <w:sz w:val="23"/>
          <w:szCs w:val="23"/>
          <w:lang w:eastAsia="en-US"/>
        </w:rPr>
        <w:t xml:space="preserve"> </w:t>
      </w:r>
      <w:r w:rsidR="00093B78">
        <w:rPr>
          <w:rFonts w:eastAsia="Calibri"/>
          <w:sz w:val="23"/>
          <w:szCs w:val="23"/>
          <w:lang w:eastAsia="en-US"/>
        </w:rPr>
        <w:t>внесение изменений и дополнений в</w:t>
      </w:r>
      <w:r w:rsidR="00E24336" w:rsidRPr="00E24336">
        <w:rPr>
          <w:rFonts w:eastAsia="Calibri"/>
          <w:sz w:val="23"/>
          <w:szCs w:val="23"/>
          <w:lang w:eastAsia="en-US"/>
        </w:rPr>
        <w:t xml:space="preserve"> ранее приняты</w:t>
      </w:r>
      <w:r w:rsidR="00093B78">
        <w:rPr>
          <w:rFonts w:eastAsia="Calibri"/>
          <w:sz w:val="23"/>
          <w:szCs w:val="23"/>
          <w:lang w:eastAsia="en-US"/>
        </w:rPr>
        <w:t>й</w:t>
      </w:r>
      <w:r w:rsidR="00E24336" w:rsidRPr="00E24336">
        <w:rPr>
          <w:rFonts w:eastAsia="Calibri"/>
          <w:sz w:val="23"/>
          <w:szCs w:val="23"/>
          <w:lang w:eastAsia="en-US"/>
        </w:rPr>
        <w:t xml:space="preserve"> </w:t>
      </w:r>
      <w:r w:rsidRPr="00E24336">
        <w:rPr>
          <w:rFonts w:eastAsia="Calibri"/>
          <w:sz w:val="23"/>
          <w:szCs w:val="23"/>
          <w:lang w:eastAsia="en-US"/>
        </w:rPr>
        <w:t xml:space="preserve"> нормативны</w:t>
      </w:r>
      <w:r w:rsidR="00093B78">
        <w:rPr>
          <w:rFonts w:eastAsia="Calibri"/>
          <w:sz w:val="23"/>
          <w:szCs w:val="23"/>
          <w:lang w:eastAsia="en-US"/>
        </w:rPr>
        <w:t>й</w:t>
      </w:r>
      <w:r w:rsidRPr="00E24336">
        <w:rPr>
          <w:rFonts w:eastAsia="Calibri"/>
          <w:sz w:val="23"/>
          <w:szCs w:val="23"/>
          <w:lang w:eastAsia="en-US"/>
        </w:rPr>
        <w:t xml:space="preserve"> правов</w:t>
      </w:r>
      <w:r w:rsidR="00093B78">
        <w:rPr>
          <w:rFonts w:eastAsia="Calibri"/>
          <w:sz w:val="23"/>
          <w:szCs w:val="23"/>
          <w:lang w:eastAsia="en-US"/>
        </w:rPr>
        <w:t>ой</w:t>
      </w:r>
      <w:r w:rsidRPr="00E24336">
        <w:rPr>
          <w:rFonts w:eastAsia="Calibri"/>
          <w:sz w:val="23"/>
          <w:szCs w:val="23"/>
          <w:lang w:eastAsia="en-US"/>
        </w:rPr>
        <w:t xml:space="preserve"> акт.</w:t>
      </w:r>
    </w:p>
    <w:p w:rsidR="007723E5" w:rsidRPr="00E24336" w:rsidRDefault="007723E5" w:rsidP="0067266D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z w:val="23"/>
          <w:szCs w:val="23"/>
          <w:lang w:eastAsia="en-US"/>
        </w:rPr>
      </w:pPr>
      <w:r w:rsidRPr="00E24336">
        <w:rPr>
          <w:rFonts w:eastAsia="Calibri"/>
          <w:sz w:val="23"/>
          <w:szCs w:val="23"/>
          <w:lang w:eastAsia="en-US"/>
        </w:rPr>
        <w:t xml:space="preserve">Принятие настоящего проекта </w:t>
      </w:r>
      <w:r w:rsidR="00E24336" w:rsidRPr="00E24336">
        <w:rPr>
          <w:sz w:val="23"/>
          <w:szCs w:val="23"/>
        </w:rPr>
        <w:t xml:space="preserve">Постановления </w:t>
      </w:r>
      <w:r w:rsidR="00FB6A8C">
        <w:rPr>
          <w:sz w:val="23"/>
          <w:szCs w:val="23"/>
        </w:rPr>
        <w:t xml:space="preserve">не </w:t>
      </w:r>
      <w:r w:rsidR="00093B78">
        <w:rPr>
          <w:rFonts w:eastAsia="Calibri"/>
          <w:sz w:val="23"/>
          <w:szCs w:val="23"/>
          <w:lang w:eastAsia="en-US"/>
        </w:rPr>
        <w:t xml:space="preserve">предполагает </w:t>
      </w:r>
      <w:r w:rsidR="00FB6A8C">
        <w:rPr>
          <w:rFonts w:eastAsia="Calibri"/>
          <w:sz w:val="23"/>
          <w:szCs w:val="23"/>
          <w:lang w:eastAsia="en-US"/>
        </w:rPr>
        <w:t xml:space="preserve">дополнительных </w:t>
      </w:r>
      <w:r w:rsidR="00093B78">
        <w:rPr>
          <w:rFonts w:eastAsia="Calibri"/>
          <w:sz w:val="23"/>
          <w:szCs w:val="23"/>
          <w:lang w:eastAsia="en-US"/>
        </w:rPr>
        <w:t>расход</w:t>
      </w:r>
      <w:r w:rsidR="00FB6A8C">
        <w:rPr>
          <w:rFonts w:eastAsia="Calibri"/>
          <w:sz w:val="23"/>
          <w:szCs w:val="23"/>
          <w:lang w:eastAsia="en-US"/>
        </w:rPr>
        <w:t>ов</w:t>
      </w:r>
      <w:r w:rsidR="00093B78">
        <w:rPr>
          <w:rFonts w:eastAsia="Calibri"/>
          <w:sz w:val="23"/>
          <w:szCs w:val="23"/>
          <w:lang w:eastAsia="en-US"/>
        </w:rPr>
        <w:t xml:space="preserve"> </w:t>
      </w:r>
      <w:r w:rsidRPr="00E24336">
        <w:rPr>
          <w:rFonts w:eastAsia="Calibri"/>
          <w:sz w:val="23"/>
          <w:szCs w:val="23"/>
          <w:lang w:eastAsia="en-US"/>
        </w:rPr>
        <w:t xml:space="preserve">из бюджета </w:t>
      </w:r>
      <w:r w:rsidR="00E24336" w:rsidRPr="00E24336">
        <w:rPr>
          <w:sz w:val="23"/>
          <w:szCs w:val="23"/>
        </w:rPr>
        <w:t>муниципального образования «Медвежьегорский муниципальный район»</w:t>
      </w:r>
      <w:r w:rsidRPr="00E24336">
        <w:rPr>
          <w:rFonts w:eastAsia="Calibri"/>
          <w:sz w:val="23"/>
          <w:szCs w:val="23"/>
          <w:lang w:eastAsia="en-US"/>
        </w:rPr>
        <w:t xml:space="preserve">.   </w:t>
      </w:r>
    </w:p>
    <w:p w:rsidR="007723E5" w:rsidRPr="00E24336" w:rsidRDefault="007723E5" w:rsidP="0067266D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z w:val="23"/>
          <w:szCs w:val="23"/>
          <w:lang w:eastAsia="en-US"/>
        </w:rPr>
      </w:pPr>
      <w:r w:rsidRPr="00E24336">
        <w:rPr>
          <w:rFonts w:eastAsia="Calibri"/>
          <w:sz w:val="23"/>
          <w:szCs w:val="23"/>
          <w:lang w:eastAsia="en-US"/>
        </w:rPr>
        <w:t xml:space="preserve">В проекте  нормативного правового акта отсутствуют </w:t>
      </w:r>
      <w:proofErr w:type="spellStart"/>
      <w:r w:rsidRPr="00E24336">
        <w:rPr>
          <w:rFonts w:eastAsia="Calibri"/>
          <w:sz w:val="23"/>
          <w:szCs w:val="23"/>
          <w:lang w:eastAsia="en-US"/>
        </w:rPr>
        <w:t>коррупциогенные</w:t>
      </w:r>
      <w:proofErr w:type="spellEnd"/>
      <w:r w:rsidRPr="00E24336">
        <w:rPr>
          <w:rFonts w:eastAsia="Calibri"/>
          <w:sz w:val="23"/>
          <w:szCs w:val="23"/>
          <w:lang w:eastAsia="en-US"/>
        </w:rPr>
        <w:t xml:space="preserve"> факторы.</w:t>
      </w:r>
    </w:p>
    <w:p w:rsidR="007B7B1C" w:rsidRPr="00E24336" w:rsidRDefault="007B7B1C" w:rsidP="0067266D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z w:val="23"/>
          <w:szCs w:val="23"/>
          <w:lang w:eastAsia="en-US"/>
        </w:rPr>
      </w:pPr>
      <w:r w:rsidRPr="00E24336">
        <w:rPr>
          <w:rFonts w:eastAsia="Calibri"/>
          <w:sz w:val="23"/>
          <w:szCs w:val="23"/>
          <w:lang w:eastAsia="en-US"/>
        </w:rPr>
        <w:t xml:space="preserve">Настоящий проект затрагивает вопросы осуществления предпринимательской и инвестиционной деятельности, в связи с этим требует оценки регулирующего воздействия проекта нормативного правового акта </w:t>
      </w:r>
      <w:r w:rsidR="00E24336" w:rsidRPr="00E24336">
        <w:rPr>
          <w:rFonts w:eastAsia="Calibri"/>
          <w:sz w:val="23"/>
          <w:szCs w:val="23"/>
          <w:lang w:eastAsia="en-US"/>
        </w:rPr>
        <w:t xml:space="preserve">Администрации </w:t>
      </w:r>
      <w:r w:rsidR="00E24336" w:rsidRPr="00E24336">
        <w:rPr>
          <w:sz w:val="23"/>
          <w:szCs w:val="23"/>
        </w:rPr>
        <w:t>муниципального образования «Медвежьегорский муниципальный район».</w:t>
      </w:r>
    </w:p>
    <w:sectPr w:rsidR="007B7B1C" w:rsidRPr="00E24336" w:rsidSect="00FB6A8C"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12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3E5"/>
    <w:rsid w:val="00093B78"/>
    <w:rsid w:val="002378FF"/>
    <w:rsid w:val="0026229A"/>
    <w:rsid w:val="00597E22"/>
    <w:rsid w:val="005D2832"/>
    <w:rsid w:val="005F316E"/>
    <w:rsid w:val="0067266D"/>
    <w:rsid w:val="006820B2"/>
    <w:rsid w:val="007723E5"/>
    <w:rsid w:val="007B7B1C"/>
    <w:rsid w:val="007B7F51"/>
    <w:rsid w:val="008075CD"/>
    <w:rsid w:val="00814FF2"/>
    <w:rsid w:val="009C0BAC"/>
    <w:rsid w:val="00A26005"/>
    <w:rsid w:val="00AB173C"/>
    <w:rsid w:val="00AD2990"/>
    <w:rsid w:val="00B22FFD"/>
    <w:rsid w:val="00BE30F7"/>
    <w:rsid w:val="00E24336"/>
    <w:rsid w:val="00FB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723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723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2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Строганова Наталья Борисовна</dc:creator>
  <cp:lastModifiedBy>User</cp:lastModifiedBy>
  <cp:revision>2</cp:revision>
  <dcterms:created xsi:type="dcterms:W3CDTF">2020-03-15T06:54:00Z</dcterms:created>
  <dcterms:modified xsi:type="dcterms:W3CDTF">2020-03-15T06:54:00Z</dcterms:modified>
</cp:coreProperties>
</file>